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768466BF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C6422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BF0777">
        <w:rPr>
          <w:rFonts w:ascii="Times New Roman" w:hAnsi="Times New Roman" w:cs="Times New Roman"/>
        </w:rPr>
        <w:t>4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62805593" w14:textId="77777777" w:rsidR="00BC39BF" w:rsidRDefault="00BF0777" w:rsidP="00BC39BF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BC39BF">
        <w:rPr>
          <w:rFonts w:ascii="Times New Roman" w:hAnsi="Times New Roman" w:cs="Times New Roman"/>
          <w:b/>
          <w:bCs/>
        </w:rPr>
        <w:t>Szczegółowy opis przedmiotu zamówienia</w:t>
      </w:r>
      <w:r>
        <w:rPr>
          <w:rFonts w:ascii="Times New Roman" w:hAnsi="Times New Roman" w:cs="Times New Roman"/>
        </w:rPr>
        <w:t xml:space="preserve"> </w:t>
      </w:r>
    </w:p>
    <w:p w14:paraId="340BAFAA" w14:textId="5BE7F1C6" w:rsidR="00BF0777" w:rsidRPr="00673F96" w:rsidRDefault="00BF0777" w:rsidP="00BC39BF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673F96">
        <w:rPr>
          <w:rFonts w:ascii="Times New Roman" w:hAnsi="Times New Roman" w:cs="Times New Roman"/>
          <w:b/>
          <w:bCs/>
        </w:rPr>
        <w:t>stanowiący jednocześnie Formularz z minimalnymi wymaganiami do wypełnienia przez Wykonawcę</w:t>
      </w:r>
    </w:p>
    <w:p w14:paraId="48142748" w14:textId="7E0A80D4" w:rsidR="002E6F25" w:rsidRPr="001B534B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BC39BF">
        <w:rPr>
          <w:rFonts w:ascii="Times New Roman" w:hAnsi="Times New Roman" w:cs="Times New Roman"/>
          <w:b/>
          <w:bCs/>
        </w:rPr>
        <w:t xml:space="preserve">Część 1: </w:t>
      </w:r>
      <w:r w:rsidRPr="001B534B">
        <w:rPr>
          <w:rFonts w:ascii="Times New Roman" w:hAnsi="Times New Roman" w:cs="Times New Roman"/>
          <w:b/>
          <w:bCs/>
        </w:rPr>
        <w:t>Zakup i dostawa wyposażenia, pomocy dydaktycznych SP Krzemieniewo</w:t>
      </w:r>
      <w:r w:rsidR="00554CBF">
        <w:rPr>
          <w:rFonts w:ascii="Times New Roman" w:hAnsi="Times New Roman" w:cs="Times New Roman"/>
          <w:b/>
          <w:bCs/>
        </w:rPr>
        <w:t>.</w:t>
      </w:r>
    </w:p>
    <w:p w14:paraId="470508C0" w14:textId="73FD3A93" w:rsidR="00BF0777" w:rsidRDefault="004B6A57" w:rsidP="002E6F25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 xml:space="preserve">dres dostawy: </w:t>
      </w:r>
      <w:r>
        <w:rPr>
          <w:rFonts w:ascii="Times New Roman" w:hAnsi="Times New Roman" w:cs="Times New Roman"/>
        </w:rPr>
        <w:t xml:space="preserve">Szkoła Podstawowa w Krzemieniewie, </w:t>
      </w:r>
      <w:r w:rsidR="00BF0777">
        <w:rPr>
          <w:rFonts w:ascii="Times New Roman" w:hAnsi="Times New Roman" w:cs="Times New Roman"/>
        </w:rPr>
        <w:t>Krzemieniewo 16, 77-330 Czarn</w:t>
      </w:r>
      <w:r w:rsidR="004815BF">
        <w:rPr>
          <w:rFonts w:ascii="Times New Roman" w:hAnsi="Times New Roman" w:cs="Times New Roman"/>
        </w:rPr>
        <w:t>e</w:t>
      </w:r>
      <w:r w:rsidR="00554CBF">
        <w:rPr>
          <w:rFonts w:ascii="Times New Roman" w:hAnsi="Times New Roman" w:cs="Times New Roman"/>
        </w:rPr>
        <w:t>.</w:t>
      </w:r>
    </w:p>
    <w:p w14:paraId="049FB58E" w14:textId="77777777" w:rsidR="002E6F25" w:rsidRDefault="002E6F25" w:rsidP="002E6F25">
      <w:pPr>
        <w:widowControl w:val="0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1D331938" w:rsidR="005F4E53" w:rsidRDefault="005F4E53" w:rsidP="00BF0777">
            <w:pPr>
              <w:widowControl w:val="0"/>
            </w:pPr>
            <w:r>
              <w:t>Wyposażenie, pomoce dydaktyczne SP Krzemieniewo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598B66CC" w14:textId="23ABF526" w:rsidR="006E2D8A" w:rsidRDefault="005F4E53" w:rsidP="006E2D8A">
            <w:pPr>
              <w:widowControl w:val="0"/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opakowanie</w:t>
            </w:r>
            <w:r w:rsidR="006E2D8A">
              <w:t xml:space="preserve"> </w:t>
            </w:r>
            <w:r w:rsidRPr="00677440">
              <w:rPr>
                <w:b/>
                <w:bCs/>
              </w:rPr>
              <w:t>długopis 3D</w:t>
            </w:r>
            <w:r w:rsidR="006E2D8A">
              <w:rPr>
                <w:b/>
                <w:bCs/>
              </w:rPr>
              <w:t xml:space="preserve"> - </w:t>
            </w:r>
            <w:r>
              <w:t>pomoc dydaktyczna, długopis do drukowania, zasilany sieciowo</w:t>
            </w:r>
            <w:r w:rsidR="006E2D8A">
              <w:t>. W opakowaniu 10 sztuk.</w:t>
            </w:r>
            <w:r w:rsidR="00884BAD">
              <w:t xml:space="preserve"> </w:t>
            </w:r>
          </w:p>
          <w:p w14:paraId="7FBD4AA2" w14:textId="6E26F416" w:rsidR="006E2D8A" w:rsidRPr="006E2D8A" w:rsidRDefault="006E2D8A" w:rsidP="006E2D8A">
            <w:pPr>
              <w:widowControl w:val="0"/>
              <w:rPr>
                <w:color w:val="000000" w:themeColor="text1"/>
              </w:rPr>
            </w:pPr>
            <w:r w:rsidRPr="006E2D8A">
              <w:rPr>
                <w:color w:val="000000" w:themeColor="text1"/>
              </w:rPr>
              <w:t>Parametry: temperatura nagrzewania: 65°C, długość pojedynczego EKO-wkładu po przetopieniu: 150 cm, prędkość druku: 10 mm/s, czas pracy po pełnym naładowaniu (bezprzewodowo): od 45 min do 60 min, moc maksymalna: 5 W, zasilanie: 5 V (USB), średnica dyszy: 0.77 mm, długość EKO-wkładu: 15 cm, średnica EKO-wkładu: 2,5 mm, wymiary: 138 x 35 x 41 mm, masa: 91 g</w:t>
            </w:r>
          </w:p>
          <w:p w14:paraId="589B719A" w14:textId="24C4BB3A" w:rsidR="005F4E53" w:rsidRDefault="005F4E53" w:rsidP="008736DE">
            <w:pPr>
              <w:widowControl w:val="0"/>
            </w:pPr>
          </w:p>
          <w:p w14:paraId="1EF530C9" w14:textId="318F1A0A" w:rsidR="005F4E53" w:rsidRDefault="005F4E53" w:rsidP="008736DE">
            <w:pPr>
              <w:widowControl w:val="0"/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opakowanie</w:t>
            </w:r>
            <w:r w:rsidR="006E2D8A">
              <w:t xml:space="preserve"> </w:t>
            </w:r>
            <w:proofErr w:type="spellStart"/>
            <w:r w:rsidRPr="00677440">
              <w:rPr>
                <w:b/>
                <w:bCs/>
              </w:rPr>
              <w:t>filament</w:t>
            </w:r>
            <w:proofErr w:type="spellEnd"/>
            <w:r w:rsidRPr="00677440">
              <w:rPr>
                <w:b/>
                <w:bCs/>
              </w:rPr>
              <w:t xml:space="preserve"> do długopisu 3D</w:t>
            </w:r>
            <w:r w:rsidR="006E2D8A">
              <w:rPr>
                <w:b/>
                <w:bCs/>
              </w:rPr>
              <w:t xml:space="preserve"> – </w:t>
            </w:r>
            <w:r w:rsidR="006E2D8A" w:rsidRPr="006E2D8A">
              <w:t>w opakowaniu</w:t>
            </w:r>
            <w:r w:rsidR="004C405B" w:rsidRPr="006E2D8A">
              <w:t xml:space="preserve"> 7 sztuk</w:t>
            </w:r>
            <w:r w:rsidR="004C405B">
              <w:t>,</w:t>
            </w:r>
            <w:r>
              <w:t xml:space="preserve"> wkład do długopisu 3D, mix kolorów</w:t>
            </w:r>
          </w:p>
          <w:p w14:paraId="2A1F43C2" w14:textId="47DC395C" w:rsidR="004C405B" w:rsidRDefault="004C405B" w:rsidP="008736DE">
            <w:pPr>
              <w:widowControl w:val="0"/>
            </w:pPr>
          </w:p>
          <w:p w14:paraId="73DC5283" w14:textId="79FAB252" w:rsidR="004C405B" w:rsidRDefault="004C405B" w:rsidP="008736DE">
            <w:pPr>
              <w:widowControl w:val="0"/>
            </w:pPr>
            <w:r w:rsidRPr="006E2D8A">
              <w:t xml:space="preserve">- </w:t>
            </w:r>
            <w:r w:rsidR="006E2D8A" w:rsidRPr="006E2D8A">
              <w:rPr>
                <w:b/>
                <w:bCs/>
              </w:rPr>
              <w:t xml:space="preserve">1 </w:t>
            </w:r>
            <w:r w:rsidR="0059380F">
              <w:rPr>
                <w:b/>
                <w:bCs/>
              </w:rPr>
              <w:t>opakowanie</w:t>
            </w:r>
            <w:r w:rsidR="006E2D8A" w:rsidRPr="006E2D8A">
              <w:t xml:space="preserve"> </w:t>
            </w:r>
            <w:r w:rsidRPr="006E2D8A">
              <w:rPr>
                <w:b/>
                <w:bCs/>
              </w:rPr>
              <w:t>zestaw kolorowych wkładów długości 5 metrów</w:t>
            </w:r>
            <w:r>
              <w:t xml:space="preserve"> – wkłady do długopisów 3D, mix kolorów</w:t>
            </w:r>
            <w:r w:rsidR="0059380F">
              <w:t>, w opakowaniu 20 sztuk</w:t>
            </w:r>
          </w:p>
          <w:p w14:paraId="35C6D155" w14:textId="77777777" w:rsidR="005F4E53" w:rsidRDefault="005F4E53" w:rsidP="008736DE">
            <w:pPr>
              <w:widowControl w:val="0"/>
            </w:pPr>
          </w:p>
          <w:p w14:paraId="300DBC4B" w14:textId="1AE3AC6E" w:rsidR="005F4E53" w:rsidRPr="006E2D8A" w:rsidRDefault="005F4E53" w:rsidP="008736DE">
            <w:pPr>
              <w:widowControl w:val="0"/>
              <w:rPr>
                <w:color w:val="000000" w:themeColor="text1"/>
              </w:rPr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sztuka</w:t>
            </w:r>
            <w:r w:rsidR="006E2D8A">
              <w:t xml:space="preserve"> </w:t>
            </w:r>
            <w:r w:rsidRPr="00677440">
              <w:rPr>
                <w:b/>
                <w:bCs/>
              </w:rPr>
              <w:t>domino do języka angielskiego</w:t>
            </w:r>
            <w:r w:rsidR="00884BAD">
              <w:t xml:space="preserve"> –</w:t>
            </w:r>
            <w:r w:rsidR="006E2D8A">
              <w:t xml:space="preserve"> </w:t>
            </w:r>
            <w:r w:rsidR="006E2D8A" w:rsidRPr="006E2D8A">
              <w:rPr>
                <w:color w:val="000000" w:themeColor="text1"/>
              </w:rPr>
              <w:t>114 dwustronnych, kolorowych kostek domina. W zestawie: 56 x czasowników (pomarańczowy), 46 x rzeczowników (niebieski), 38 x przymiotników (żółty), 28 x zaimków (jasnoniebieski), 20 x przysłówków (zielony), 18 x przyimków (fioletowy), 12 x znaki interpunkcyjne (biały), 10 x spójników (czerwony).</w:t>
            </w:r>
            <w:r w:rsidR="006E2D8A" w:rsidRPr="006E2D8A">
              <w:rPr>
                <w:color w:val="000000" w:themeColor="text1"/>
              </w:rPr>
              <w:br/>
              <w:t xml:space="preserve">Wymiary kostek domina: 2 cm x 4,5 cm.  </w:t>
            </w:r>
            <w:r w:rsidR="006E2D8A" w:rsidRPr="006E2D8A">
              <w:rPr>
                <w:color w:val="000000" w:themeColor="text1"/>
              </w:rPr>
              <w:br/>
              <w:t>Opakowanie-słoik o wymiarach 11 x 9 x 18 cm</w:t>
            </w:r>
          </w:p>
          <w:p w14:paraId="6AB1E449" w14:textId="274905C0" w:rsidR="005F4E53" w:rsidRPr="006E2D8A" w:rsidRDefault="005F4E53" w:rsidP="006E2D8A">
            <w:pPr>
              <w:pStyle w:val="NormalnyWeb"/>
              <w:rPr>
                <w:color w:val="000000" w:themeColor="text1"/>
                <w:sz w:val="20"/>
                <w:szCs w:val="20"/>
              </w:rPr>
            </w:pPr>
            <w:r>
              <w:t xml:space="preserve">- </w:t>
            </w:r>
            <w:r w:rsidR="006E2D8A" w:rsidRPr="006E2D8A">
              <w:rPr>
                <w:b/>
                <w:bCs/>
                <w:sz w:val="20"/>
                <w:szCs w:val="20"/>
              </w:rPr>
              <w:t>1 sztuka</w:t>
            </w:r>
            <w:r w:rsidR="006E2D8A" w:rsidRPr="006E2D8A">
              <w:rPr>
                <w:sz w:val="20"/>
                <w:szCs w:val="20"/>
              </w:rPr>
              <w:t xml:space="preserve"> </w:t>
            </w:r>
            <w:r w:rsidRPr="006E2D8A">
              <w:rPr>
                <w:b/>
                <w:bCs/>
                <w:sz w:val="20"/>
                <w:szCs w:val="20"/>
              </w:rPr>
              <w:t>angielskie koło fortuny</w:t>
            </w:r>
            <w:r w:rsidR="006E2D8A">
              <w:rPr>
                <w:b/>
                <w:bCs/>
                <w:sz w:val="20"/>
                <w:szCs w:val="20"/>
              </w:rPr>
              <w:t xml:space="preserve"> - </w:t>
            </w:r>
            <w:r w:rsidR="006E2D8A" w:rsidRPr="006E2D8A">
              <w:rPr>
                <w:b/>
                <w:bCs/>
                <w:color w:val="000000" w:themeColor="text1"/>
                <w:sz w:val="20"/>
                <w:szCs w:val="20"/>
              </w:rPr>
              <w:t>g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t>ra przeznaczona dla młodszych graczy. Gracze bawią się na kolorowej planszy jednocześnie używając przymiotników opisujących kolor lub cechę.  Podczas wspólnej zabawy uczą się dodatkowo współpracy i wzajemnej pomocy.</w:t>
            </w:r>
            <w:r w:rsidR="006E2D8A">
              <w:rPr>
                <w:color w:val="000000" w:themeColor="text1"/>
                <w:sz w:val="20"/>
                <w:szCs w:val="20"/>
              </w:rPr>
              <w:t xml:space="preserve"> 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t xml:space="preserve">Okrągła 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lastRenderedPageBreak/>
              <w:t>plansza o śr. 2 m. podzielona na 36 kolorowych pól</w:t>
            </w:r>
          </w:p>
          <w:p w14:paraId="7343BA69" w14:textId="3C4414ED" w:rsidR="005F4E53" w:rsidRPr="006E2D8A" w:rsidRDefault="005F4E53" w:rsidP="005F4E53">
            <w:pPr>
              <w:widowControl w:val="0"/>
              <w:rPr>
                <w:color w:val="000000" w:themeColor="text1"/>
              </w:rPr>
            </w:pPr>
            <w:r>
              <w:t>-</w:t>
            </w:r>
            <w:r w:rsidR="006E2D8A">
              <w:t xml:space="preserve"> </w:t>
            </w:r>
            <w:r w:rsidR="006E2D8A" w:rsidRPr="006E2D8A">
              <w:rPr>
                <w:b/>
                <w:bCs/>
              </w:rPr>
              <w:t>1 sztuka</w:t>
            </w:r>
            <w:r>
              <w:t xml:space="preserve"> </w:t>
            </w:r>
            <w:r w:rsidRPr="00677440">
              <w:rPr>
                <w:b/>
                <w:bCs/>
              </w:rPr>
              <w:t xml:space="preserve">pojazd do demonstracji III zasady dynamiki </w:t>
            </w:r>
            <w:proofErr w:type="spellStart"/>
            <w:r w:rsidRPr="00677440">
              <w:rPr>
                <w:b/>
                <w:bCs/>
              </w:rPr>
              <w:t>Newton'a</w:t>
            </w:r>
            <w:proofErr w:type="spellEnd"/>
            <w:r>
              <w:t xml:space="preserve"> </w:t>
            </w:r>
            <w:r w:rsidR="00884BAD">
              <w:t xml:space="preserve"> - </w:t>
            </w:r>
            <w:r w:rsidR="00315D83">
              <w:t>pomoc dydaktyczna, która obrazuje jak pojazd napędzany jest siłą reakcji, która pochodzi od poruszanego powietrzem wiatraczka umieszczonego na pojeździe</w:t>
            </w:r>
            <w:r w:rsidR="006E2D8A">
              <w:t xml:space="preserve">. </w:t>
            </w:r>
            <w:r w:rsidR="006E2D8A" w:rsidRPr="006E2D8A">
              <w:rPr>
                <w:color w:val="000000" w:themeColor="text1"/>
              </w:rPr>
              <w:t xml:space="preserve">Pojazd służy do demonstracji III zasady dynamiki </w:t>
            </w:r>
            <w:proofErr w:type="spellStart"/>
            <w:r w:rsidR="006E2D8A" w:rsidRPr="006E2D8A">
              <w:rPr>
                <w:color w:val="000000" w:themeColor="text1"/>
              </w:rPr>
              <w:t>Newton'a</w:t>
            </w:r>
            <w:proofErr w:type="spellEnd"/>
            <w:r w:rsidR="006E2D8A" w:rsidRPr="006E2D8A">
              <w:rPr>
                <w:color w:val="000000" w:themeColor="text1"/>
              </w:rPr>
              <w:t xml:space="preserve"> - wzajemne oddziaływanie ciał (nazywaną zasadą akcji i reakcji - siły zawsze występują parami jako akcja i reakcja). Wymiary wózka 14 x 7 x 3 cm, wymiary płytki 12 x 11 cm</w:t>
            </w:r>
          </w:p>
          <w:p w14:paraId="74B49D0A" w14:textId="085349B4" w:rsidR="005F4E53" w:rsidRDefault="005F4E53" w:rsidP="008736DE">
            <w:pPr>
              <w:widowControl w:val="0"/>
            </w:pPr>
          </w:p>
          <w:p w14:paraId="3024EC17" w14:textId="41252972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5A4F4A"/>
    <w:multiLevelType w:val="multilevel"/>
    <w:tmpl w:val="0152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7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9"/>
  </w:num>
  <w:num w:numId="5" w16cid:durableId="1331834756">
    <w:abstractNumId w:val="14"/>
  </w:num>
  <w:num w:numId="6" w16cid:durableId="778644711">
    <w:abstractNumId w:val="34"/>
  </w:num>
  <w:num w:numId="7" w16cid:durableId="773786148">
    <w:abstractNumId w:val="36"/>
  </w:num>
  <w:num w:numId="8" w16cid:durableId="1575815415">
    <w:abstractNumId w:val="33"/>
  </w:num>
  <w:num w:numId="9" w16cid:durableId="29037609">
    <w:abstractNumId w:val="28"/>
  </w:num>
  <w:num w:numId="10" w16cid:durableId="20183444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2"/>
  </w:num>
  <w:num w:numId="17" w16cid:durableId="1667853999">
    <w:abstractNumId w:val="22"/>
  </w:num>
  <w:num w:numId="18" w16cid:durableId="193465027">
    <w:abstractNumId w:val="25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1"/>
  </w:num>
  <w:num w:numId="22" w16cid:durableId="1604533872">
    <w:abstractNumId w:val="27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3"/>
  </w:num>
  <w:num w:numId="26" w16cid:durableId="1217274963">
    <w:abstractNumId w:val="30"/>
  </w:num>
  <w:num w:numId="27" w16cid:durableId="145053671">
    <w:abstractNumId w:val="37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6"/>
  </w:num>
  <w:num w:numId="31" w16cid:durableId="27413957">
    <w:abstractNumId w:val="9"/>
  </w:num>
  <w:num w:numId="32" w16cid:durableId="974141176">
    <w:abstractNumId w:val="24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5"/>
  </w:num>
  <w:num w:numId="38" w16cid:durableId="1096830583">
    <w:abstractNumId w:val="19"/>
  </w:num>
  <w:num w:numId="39" w16cid:durableId="7108046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3100B"/>
    <w:rsid w:val="00147AEE"/>
    <w:rsid w:val="00167C10"/>
    <w:rsid w:val="001729B8"/>
    <w:rsid w:val="001A5123"/>
    <w:rsid w:val="001B4B07"/>
    <w:rsid w:val="001B534B"/>
    <w:rsid w:val="001C0130"/>
    <w:rsid w:val="001C590A"/>
    <w:rsid w:val="001C6EAB"/>
    <w:rsid w:val="001D63C4"/>
    <w:rsid w:val="001E0F0B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97CA1"/>
    <w:rsid w:val="002C3C27"/>
    <w:rsid w:val="002C74A9"/>
    <w:rsid w:val="002E6F25"/>
    <w:rsid w:val="003132E4"/>
    <w:rsid w:val="00315D83"/>
    <w:rsid w:val="0034649E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15BF"/>
    <w:rsid w:val="00482813"/>
    <w:rsid w:val="004A4979"/>
    <w:rsid w:val="004B6A57"/>
    <w:rsid w:val="004C405B"/>
    <w:rsid w:val="004D6485"/>
    <w:rsid w:val="004E4966"/>
    <w:rsid w:val="004F34F4"/>
    <w:rsid w:val="005058B0"/>
    <w:rsid w:val="0051177C"/>
    <w:rsid w:val="00523FEB"/>
    <w:rsid w:val="0052653B"/>
    <w:rsid w:val="00554CBF"/>
    <w:rsid w:val="0059380F"/>
    <w:rsid w:val="005B38C6"/>
    <w:rsid w:val="005B4706"/>
    <w:rsid w:val="005C79DE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73F96"/>
    <w:rsid w:val="00677440"/>
    <w:rsid w:val="006A78E8"/>
    <w:rsid w:val="006C3014"/>
    <w:rsid w:val="006E1E1C"/>
    <w:rsid w:val="006E2D8A"/>
    <w:rsid w:val="006F394A"/>
    <w:rsid w:val="0071185C"/>
    <w:rsid w:val="00717D91"/>
    <w:rsid w:val="00723199"/>
    <w:rsid w:val="00734F31"/>
    <w:rsid w:val="00741A08"/>
    <w:rsid w:val="00757631"/>
    <w:rsid w:val="007A5742"/>
    <w:rsid w:val="007B3072"/>
    <w:rsid w:val="007B7F54"/>
    <w:rsid w:val="007C237E"/>
    <w:rsid w:val="007C6422"/>
    <w:rsid w:val="007E21F4"/>
    <w:rsid w:val="007F342B"/>
    <w:rsid w:val="008319B7"/>
    <w:rsid w:val="0084334F"/>
    <w:rsid w:val="00853795"/>
    <w:rsid w:val="0087115E"/>
    <w:rsid w:val="008736DE"/>
    <w:rsid w:val="00874B4D"/>
    <w:rsid w:val="00880900"/>
    <w:rsid w:val="00884BA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CC3"/>
    <w:rsid w:val="00AF487B"/>
    <w:rsid w:val="00B02B2B"/>
    <w:rsid w:val="00B02F84"/>
    <w:rsid w:val="00B14842"/>
    <w:rsid w:val="00B31A1A"/>
    <w:rsid w:val="00B66FE8"/>
    <w:rsid w:val="00B90D3A"/>
    <w:rsid w:val="00B93438"/>
    <w:rsid w:val="00BB1143"/>
    <w:rsid w:val="00BC39BF"/>
    <w:rsid w:val="00BD5735"/>
    <w:rsid w:val="00BF0777"/>
    <w:rsid w:val="00C00CB0"/>
    <w:rsid w:val="00C05652"/>
    <w:rsid w:val="00C108D5"/>
    <w:rsid w:val="00C1103E"/>
    <w:rsid w:val="00C3514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5009B"/>
    <w:rsid w:val="00D65751"/>
    <w:rsid w:val="00D90B71"/>
    <w:rsid w:val="00D928C7"/>
    <w:rsid w:val="00DD6958"/>
    <w:rsid w:val="00E22D80"/>
    <w:rsid w:val="00E2690B"/>
    <w:rsid w:val="00E34BA0"/>
    <w:rsid w:val="00E464B5"/>
    <w:rsid w:val="00E51C57"/>
    <w:rsid w:val="00E60C27"/>
    <w:rsid w:val="00E6422F"/>
    <w:rsid w:val="00E7543E"/>
    <w:rsid w:val="00E76246"/>
    <w:rsid w:val="00EB4120"/>
    <w:rsid w:val="00EC4917"/>
    <w:rsid w:val="00F158B4"/>
    <w:rsid w:val="00F16617"/>
    <w:rsid w:val="00F30C76"/>
    <w:rsid w:val="00F406FF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E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82</cp:revision>
  <cp:lastPrinted>2023-11-16T08:44:00Z</cp:lastPrinted>
  <dcterms:created xsi:type="dcterms:W3CDTF">2024-08-01T09:15:00Z</dcterms:created>
  <dcterms:modified xsi:type="dcterms:W3CDTF">2025-07-30T09:16:00Z</dcterms:modified>
</cp:coreProperties>
</file>